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BC" w:rsidRDefault="00C43ABC" w:rsidP="00C4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C43ABC" w:rsidRDefault="00C43ABC" w:rsidP="00C43ABC">
      <w:pPr>
        <w:rPr>
          <w:sz w:val="28"/>
          <w:szCs w:val="28"/>
        </w:rPr>
      </w:pPr>
      <w:r>
        <w:rPr>
          <w:sz w:val="28"/>
          <w:szCs w:val="28"/>
        </w:rPr>
        <w:t>TEMAT: Wakacje tuż, tuż…nad morzem</w:t>
      </w:r>
    </w:p>
    <w:p w:rsidR="00C43ABC" w:rsidRDefault="00C43ABC" w:rsidP="00C43ABC">
      <w:pPr>
        <w:rPr>
          <w:sz w:val="28"/>
          <w:szCs w:val="28"/>
        </w:rPr>
      </w:pPr>
    </w:p>
    <w:p w:rsidR="00C43ABC" w:rsidRDefault="00C43ABC" w:rsidP="00C43A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taneczno-ruchowa „Tańczymy </w:t>
      </w:r>
      <w:proofErr w:type="spellStart"/>
      <w:r>
        <w:rPr>
          <w:sz w:val="28"/>
          <w:szCs w:val="28"/>
        </w:rPr>
        <w:t>Labada</w:t>
      </w:r>
      <w:proofErr w:type="spellEnd"/>
      <w:r>
        <w:rPr>
          <w:sz w:val="28"/>
          <w:szCs w:val="28"/>
        </w:rPr>
        <w:t>”</w:t>
      </w:r>
    </w:p>
    <w:p w:rsidR="00C43ABC" w:rsidRDefault="00C43ABC" w:rsidP="00C43ABC">
      <w:pPr>
        <w:jc w:val="center"/>
        <w:rPr>
          <w:rStyle w:val="Hipercze"/>
          <w:sz w:val="28"/>
          <w:szCs w:val="28"/>
        </w:rPr>
      </w:pPr>
      <w:hyperlink r:id="rId6" w:history="1">
        <w:r w:rsidRPr="008E2BC7">
          <w:rPr>
            <w:rStyle w:val="Hipercze"/>
            <w:sz w:val="28"/>
            <w:szCs w:val="28"/>
          </w:rPr>
          <w:t>https://www.youtube.com/watch?v=pvZkbqz68c4</w:t>
        </w:r>
      </w:hyperlink>
    </w:p>
    <w:p w:rsidR="00C43ABC" w:rsidRDefault="00C43ABC" w:rsidP="00C43ABC">
      <w:pPr>
        <w:jc w:val="center"/>
        <w:rPr>
          <w:rStyle w:val="Hipercze"/>
          <w:sz w:val="28"/>
          <w:szCs w:val="28"/>
        </w:rPr>
      </w:pPr>
    </w:p>
    <w:p w:rsidR="00C43ABC" w:rsidRDefault="00C43ABC" w:rsidP="00C43A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Słuchanie wiersza D. Wawiłow „ Morze”</w:t>
      </w:r>
    </w:p>
    <w:p w:rsidR="00C43ABC" w:rsidRDefault="00C43ABC" w:rsidP="00C43ABC">
      <w:pPr>
        <w:jc w:val="center"/>
        <w:rPr>
          <w:sz w:val="28"/>
          <w:szCs w:val="28"/>
        </w:rPr>
      </w:pPr>
      <w:r w:rsidRPr="00C43ABC">
        <w:rPr>
          <w:sz w:val="28"/>
          <w:szCs w:val="28"/>
        </w:rPr>
        <w:t>Siedziały dzieciaki na dworze</w:t>
      </w:r>
      <w:r w:rsidRPr="00C43ABC">
        <w:rPr>
          <w:sz w:val="28"/>
          <w:szCs w:val="28"/>
        </w:rPr>
        <w:br/>
        <w:t>I kłóciły się jakie jest morze.</w:t>
      </w:r>
      <w:r w:rsidRPr="00C43ABC">
        <w:rPr>
          <w:sz w:val="28"/>
          <w:szCs w:val="28"/>
        </w:rPr>
        <w:br/>
        <w:t>Kuba powiedział, że słone,</w:t>
      </w:r>
      <w:r w:rsidRPr="00C43ABC">
        <w:rPr>
          <w:sz w:val="28"/>
          <w:szCs w:val="28"/>
        </w:rPr>
        <w:br/>
        <w:t>A Jędrek, że nie, bo zielone.</w:t>
      </w:r>
      <w:r w:rsidRPr="00C43ABC">
        <w:rPr>
          <w:sz w:val="28"/>
          <w:szCs w:val="28"/>
        </w:rPr>
        <w:br/>
        <w:t>A Baśka, że są w nim meduzy</w:t>
      </w:r>
      <w:r w:rsidRPr="00C43ABC">
        <w:rPr>
          <w:sz w:val="28"/>
          <w:szCs w:val="28"/>
        </w:rPr>
        <w:br/>
        <w:t>I okręt – o, taki duży,</w:t>
      </w:r>
      <w:r w:rsidRPr="00C43ABC">
        <w:rPr>
          <w:sz w:val="28"/>
          <w:szCs w:val="28"/>
        </w:rPr>
        <w:br/>
        <w:t>I jeszcze raki w skorupie,</w:t>
      </w:r>
      <w:r w:rsidRPr="00C43ABC">
        <w:rPr>
          <w:sz w:val="28"/>
          <w:szCs w:val="28"/>
        </w:rPr>
        <w:br/>
        <w:t>A Bartek, że dziewczyny są nudne,</w:t>
      </w:r>
      <w:r w:rsidRPr="00C43ABC">
        <w:rPr>
          <w:sz w:val="28"/>
          <w:szCs w:val="28"/>
        </w:rPr>
        <w:br/>
        <w:t>i jeszcze Paweł powiedział,</w:t>
      </w:r>
      <w:r w:rsidRPr="00C43ABC">
        <w:rPr>
          <w:sz w:val="28"/>
          <w:szCs w:val="28"/>
        </w:rPr>
        <w:br/>
        <w:t>Że jak się położyć nad morzem</w:t>
      </w:r>
      <w:r w:rsidRPr="00C43ABC">
        <w:rPr>
          <w:sz w:val="28"/>
          <w:szCs w:val="28"/>
        </w:rPr>
        <w:br/>
        <w:t>I machać rękami, i machać nogami,</w:t>
      </w:r>
      <w:r w:rsidRPr="00C43ABC">
        <w:rPr>
          <w:sz w:val="28"/>
          <w:szCs w:val="28"/>
        </w:rPr>
        <w:br/>
        <w:t>To na piasku się zrobi orzeł.</w:t>
      </w:r>
      <w:r w:rsidRPr="00C43ABC">
        <w:rPr>
          <w:sz w:val="28"/>
          <w:szCs w:val="28"/>
        </w:rPr>
        <w:br/>
        <w:t>Poproszę tatę - może pojedzie</w:t>
      </w:r>
      <w:r w:rsidRPr="00C43ABC">
        <w:rPr>
          <w:sz w:val="28"/>
          <w:szCs w:val="28"/>
        </w:rPr>
        <w:br/>
        <w:t>Ze mną nad morze?</w:t>
      </w:r>
    </w:p>
    <w:p w:rsidR="00C43ABC" w:rsidRDefault="00C43ABC" w:rsidP="00C43ABC">
      <w:pPr>
        <w:jc w:val="center"/>
        <w:rPr>
          <w:sz w:val="28"/>
          <w:szCs w:val="28"/>
        </w:rPr>
      </w:pPr>
    </w:p>
    <w:p w:rsidR="00C43ABC" w:rsidRDefault="00C43ABC" w:rsidP="00C43A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Rozmowa na temat wysłuchanego wiersza kierowana przez prowadzącego.</w:t>
      </w:r>
    </w:p>
    <w:p w:rsidR="00C43ABC" w:rsidRPr="00C43ABC" w:rsidRDefault="00C43ABC" w:rsidP="00C43A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Film edukacyjny „ Wakacje nad morzem”</w:t>
      </w:r>
    </w:p>
    <w:p w:rsidR="00C43ABC" w:rsidRDefault="00C43ABC" w:rsidP="00C43ABC">
      <w:pPr>
        <w:ind w:left="360"/>
        <w:jc w:val="center"/>
        <w:rPr>
          <w:sz w:val="28"/>
          <w:szCs w:val="28"/>
        </w:rPr>
      </w:pPr>
      <w:hyperlink r:id="rId7" w:history="1">
        <w:r w:rsidRPr="0003334B">
          <w:rPr>
            <w:rStyle w:val="Hipercze"/>
            <w:sz w:val="28"/>
            <w:szCs w:val="28"/>
          </w:rPr>
          <w:t>https://www.youtube.com/watch?v=N4X0RhlMf7Y</w:t>
        </w:r>
      </w:hyperlink>
    </w:p>
    <w:p w:rsidR="00C43ABC" w:rsidRDefault="00C43ABC" w:rsidP="00C43ABC">
      <w:pPr>
        <w:ind w:left="360"/>
        <w:jc w:val="center"/>
        <w:rPr>
          <w:sz w:val="28"/>
          <w:szCs w:val="28"/>
        </w:rPr>
      </w:pPr>
    </w:p>
    <w:p w:rsidR="00C43ABC" w:rsidRDefault="00C43ABC" w:rsidP="00C43ABC">
      <w:pPr>
        <w:pStyle w:val="Akapitzlist"/>
        <w:rPr>
          <w:sz w:val="28"/>
          <w:szCs w:val="28"/>
        </w:rPr>
      </w:pPr>
    </w:p>
    <w:p w:rsidR="00C43ABC" w:rsidRDefault="00C43ABC" w:rsidP="00C43ABC">
      <w:pPr>
        <w:pStyle w:val="Akapitzlist"/>
        <w:rPr>
          <w:sz w:val="28"/>
          <w:szCs w:val="28"/>
        </w:rPr>
      </w:pPr>
    </w:p>
    <w:p w:rsidR="00C43ABC" w:rsidRDefault="00C43ABC" w:rsidP="00C43A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Zabawa matematyczno-wzrokowa. Znajdź 10 różnic na obrazkach.</w:t>
      </w:r>
    </w:p>
    <w:p w:rsidR="00C43ABC" w:rsidRDefault="00C43ABC" w:rsidP="00C43AB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710979" cy="3314700"/>
            <wp:effectExtent l="0" t="0" r="0" b="0"/>
            <wp:docPr id="2" name="Obraz 2" descr="C:\Users\Arkadiusz Andruch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238" cy="33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BC" w:rsidRDefault="00C43ABC" w:rsidP="00C43ABC">
      <w:pPr>
        <w:jc w:val="center"/>
        <w:rPr>
          <w:sz w:val="28"/>
          <w:szCs w:val="28"/>
        </w:rPr>
      </w:pPr>
    </w:p>
    <w:p w:rsidR="00C43ABC" w:rsidRDefault="00C43ABC" w:rsidP="00C43A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Nazwij przedmioty na obrazkach i podziel nazwy na sylaby, przelicz sylaby w wyrazach.</w:t>
      </w:r>
    </w:p>
    <w:p w:rsidR="00C43ABC" w:rsidRDefault="008A3C6A" w:rsidP="008A3C6A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F2F362" wp14:editId="29EB9577">
            <wp:extent cx="1600200" cy="1837690"/>
            <wp:effectExtent l="0" t="0" r="0" b="0"/>
            <wp:docPr id="3" name="Obraz 3" descr="Wąska łopatka do piaskownicy - łatwe kopanie : bajkow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ąska łopatka do piaskownicy - łatwe kopanie : bajkowni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6A" w:rsidRDefault="008A3C6A" w:rsidP="008A3C6A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E1DEA83" wp14:editId="6A6D7E59">
            <wp:extent cx="2479675" cy="1714500"/>
            <wp:effectExtent l="0" t="0" r="0" b="0"/>
            <wp:docPr id="4" name="Obraz 4" descr="Koło Do Pływania Wir Lata INTEX | Ram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ło Do Pływania Wir Lata INTEX | Rami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6A" w:rsidRDefault="008A3C6A" w:rsidP="008A3C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18995" cy="2162810"/>
            <wp:effectExtent l="0" t="0" r="0" b="8890"/>
            <wp:docPr id="5" name="Obraz 5" descr="C:\Users\Arkadiusz Andru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6A" w:rsidRDefault="008A3C6A" w:rsidP="008A3C6A">
      <w:pPr>
        <w:jc w:val="center"/>
        <w:rPr>
          <w:sz w:val="28"/>
          <w:szCs w:val="28"/>
        </w:rPr>
      </w:pPr>
    </w:p>
    <w:p w:rsidR="008A3C6A" w:rsidRDefault="008A3C6A" w:rsidP="008A3C6A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C19ED51" wp14:editId="5AFF6B07">
            <wp:extent cx="1978025" cy="1723390"/>
            <wp:effectExtent l="0" t="0" r="3175" b="0"/>
            <wp:docPr id="6" name="Obraz 6" descr="HI Parasol plażowy, 150 cm, wielokolorowy sklep internet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 Parasol plażowy, 150 cm, wielokolorowy sklep internetow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6A" w:rsidRDefault="008A3C6A" w:rsidP="008A3C6A">
      <w:pPr>
        <w:jc w:val="center"/>
        <w:rPr>
          <w:sz w:val="28"/>
          <w:szCs w:val="28"/>
        </w:rPr>
      </w:pPr>
    </w:p>
    <w:p w:rsidR="008A3C6A" w:rsidRDefault="008A3C6A" w:rsidP="008A3C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Kolorowanka do druku.</w:t>
      </w:r>
    </w:p>
    <w:p w:rsidR="008A3C6A" w:rsidRDefault="008A3C6A" w:rsidP="008A3C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312377" cy="2850814"/>
            <wp:effectExtent l="0" t="0" r="0" b="6985"/>
            <wp:docPr id="7" name="Obraz 7" descr="C:\Users\Arkadiusz Andruch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adiusz Andruch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42" cy="28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6A" w:rsidRDefault="008A3C6A" w:rsidP="008A3C6A">
      <w:pPr>
        <w:jc w:val="center"/>
        <w:rPr>
          <w:sz w:val="28"/>
          <w:szCs w:val="28"/>
        </w:rPr>
      </w:pPr>
    </w:p>
    <w:p w:rsidR="008A3C6A" w:rsidRDefault="008A3C6A" w:rsidP="008A3C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765334" cy="3409241"/>
            <wp:effectExtent l="0" t="0" r="0" b="1270"/>
            <wp:docPr id="9" name="Obraz 9" descr="C:\Users\Arkadiusz Andruch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kadiusz Andruch\Desktop\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26" cy="3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A5" w:rsidRPr="006D0AA5" w:rsidRDefault="006D0AA5" w:rsidP="006D0AA5">
      <w:pPr>
        <w:rPr>
          <w:sz w:val="24"/>
          <w:szCs w:val="24"/>
        </w:rPr>
      </w:pPr>
      <w:bookmarkStart w:id="0" w:name="_GoBack"/>
      <w:r w:rsidRPr="006D0AA5">
        <w:rPr>
          <w:sz w:val="24"/>
          <w:szCs w:val="24"/>
        </w:rPr>
        <w:t xml:space="preserve">Opracowanie: Marlena </w:t>
      </w:r>
      <w:proofErr w:type="spellStart"/>
      <w:r w:rsidRPr="006D0AA5">
        <w:rPr>
          <w:sz w:val="24"/>
          <w:szCs w:val="24"/>
        </w:rPr>
        <w:t>Andruch</w:t>
      </w:r>
      <w:proofErr w:type="spellEnd"/>
      <w:r w:rsidRPr="006D0AA5">
        <w:rPr>
          <w:sz w:val="24"/>
          <w:szCs w:val="24"/>
        </w:rPr>
        <w:t>, Przedszkole Publiczne Nr 37 w Szczecinie.</w:t>
      </w:r>
    </w:p>
    <w:bookmarkEnd w:id="0"/>
    <w:p w:rsidR="00C43ABC" w:rsidRPr="00C43ABC" w:rsidRDefault="00C43ABC" w:rsidP="00C43ABC">
      <w:pPr>
        <w:pStyle w:val="Akapitzlist"/>
        <w:rPr>
          <w:sz w:val="28"/>
          <w:szCs w:val="28"/>
        </w:rPr>
      </w:pPr>
    </w:p>
    <w:p w:rsidR="004C64FB" w:rsidRDefault="004C64FB"/>
    <w:sectPr w:rsidR="004C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093"/>
    <w:multiLevelType w:val="hybridMultilevel"/>
    <w:tmpl w:val="2A5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C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C4A"/>
    <w:rsid w:val="0009050D"/>
    <w:rsid w:val="000947FC"/>
    <w:rsid w:val="00096D03"/>
    <w:rsid w:val="000A5619"/>
    <w:rsid w:val="000A72AD"/>
    <w:rsid w:val="000A78A4"/>
    <w:rsid w:val="000B2AB0"/>
    <w:rsid w:val="000B691B"/>
    <w:rsid w:val="000B6DD3"/>
    <w:rsid w:val="000C1710"/>
    <w:rsid w:val="000C45E0"/>
    <w:rsid w:val="000C6A95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25ACD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09B7"/>
    <w:rsid w:val="003F5DBF"/>
    <w:rsid w:val="003F6C09"/>
    <w:rsid w:val="00403A77"/>
    <w:rsid w:val="0040411C"/>
    <w:rsid w:val="00416B12"/>
    <w:rsid w:val="00445D13"/>
    <w:rsid w:val="00445EF7"/>
    <w:rsid w:val="00452C23"/>
    <w:rsid w:val="00460E28"/>
    <w:rsid w:val="00467546"/>
    <w:rsid w:val="0047553A"/>
    <w:rsid w:val="0048477E"/>
    <w:rsid w:val="004931A4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359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20E2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0AA5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1C26"/>
    <w:rsid w:val="0078446C"/>
    <w:rsid w:val="00787199"/>
    <w:rsid w:val="007971A7"/>
    <w:rsid w:val="007B3C8A"/>
    <w:rsid w:val="007B6A10"/>
    <w:rsid w:val="007C138B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403CF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A3C6A"/>
    <w:rsid w:val="008B5935"/>
    <w:rsid w:val="008B63DA"/>
    <w:rsid w:val="008D0270"/>
    <w:rsid w:val="008D2603"/>
    <w:rsid w:val="008D68BB"/>
    <w:rsid w:val="0090064B"/>
    <w:rsid w:val="00911EE8"/>
    <w:rsid w:val="009138D0"/>
    <w:rsid w:val="009164E4"/>
    <w:rsid w:val="009168E3"/>
    <w:rsid w:val="00941E1C"/>
    <w:rsid w:val="00947E80"/>
    <w:rsid w:val="00957751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116CB"/>
    <w:rsid w:val="00A16AA7"/>
    <w:rsid w:val="00A322A7"/>
    <w:rsid w:val="00A32B8F"/>
    <w:rsid w:val="00A32CF6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1349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09DF"/>
    <w:rsid w:val="00B23A76"/>
    <w:rsid w:val="00B242D5"/>
    <w:rsid w:val="00B242FC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C43ABC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EF2F18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1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A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A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A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A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4X0RhlMf7Y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Zkbqz68c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2020-06-09T11:07:00Z</dcterms:created>
  <dcterms:modified xsi:type="dcterms:W3CDTF">2020-06-09T11:39:00Z</dcterms:modified>
</cp:coreProperties>
</file>